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DC6" w:rsidRDefault="002C0DC6" w:rsidP="002C215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65A2" w:rsidRDefault="00F765A2" w:rsidP="002C215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65A2" w:rsidRDefault="00F765A2" w:rsidP="002C215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65A2" w:rsidRDefault="00F765A2" w:rsidP="002C215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C0DC6" w:rsidRDefault="002C0DC6" w:rsidP="002C215D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2C0DC6" w:rsidRPr="002C0DC6" w:rsidRDefault="002C0DC6" w:rsidP="002C0DC6">
      <w:pPr>
        <w:spacing w:line="72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C0DC6" w:rsidRPr="002C0DC6" w:rsidRDefault="002C0DC6" w:rsidP="002C0DC6">
      <w:pPr>
        <w:spacing w:line="72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C0DC6" w:rsidRPr="002C0DC6" w:rsidRDefault="002C0DC6" w:rsidP="002C0DC6">
      <w:pPr>
        <w:spacing w:line="72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C0DC6">
        <w:rPr>
          <w:rFonts w:ascii="Times New Roman" w:hAnsi="Times New Roman" w:cs="Times New Roman"/>
          <w:b/>
          <w:sz w:val="40"/>
          <w:szCs w:val="40"/>
        </w:rPr>
        <w:t>Интеллектуальные, профессиональные, методические и творческие конкурсы, в которых можно принять участие в 2015 0 2016 учебном году</w:t>
      </w:r>
    </w:p>
    <w:p w:rsidR="002C0DC6" w:rsidRPr="002C0DC6" w:rsidRDefault="002C0DC6" w:rsidP="002C0DC6">
      <w:pPr>
        <w:spacing w:line="72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C0DC6" w:rsidRPr="002C0DC6" w:rsidRDefault="002C0DC6" w:rsidP="002C0DC6">
      <w:pPr>
        <w:spacing w:line="72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2C0DC6" w:rsidRDefault="002C0DC6" w:rsidP="002C0DC6">
      <w:pPr>
        <w:rPr>
          <w:rFonts w:ascii="Times New Roman" w:hAnsi="Times New Roman" w:cs="Times New Roman"/>
          <w:b/>
          <w:sz w:val="28"/>
          <w:szCs w:val="28"/>
        </w:rPr>
      </w:pPr>
    </w:p>
    <w:p w:rsidR="002C0DC6" w:rsidRDefault="002C0DC6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DC6" w:rsidRDefault="002C0DC6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0DC6" w:rsidRDefault="002C0DC6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15D">
        <w:rPr>
          <w:rFonts w:ascii="Times New Roman" w:hAnsi="Times New Roman" w:cs="Times New Roman"/>
          <w:b/>
          <w:sz w:val="28"/>
          <w:szCs w:val="28"/>
        </w:rPr>
        <w:t>КОНКУРСЫ ОБРАЗОВАТЕЛЬНОГО ПОРТАЛА «</w:t>
      </w:r>
      <w:r w:rsidRPr="002C215D">
        <w:rPr>
          <w:rFonts w:ascii="Times New Roman" w:hAnsi="Times New Roman" w:cs="Times New Roman"/>
          <w:b/>
          <w:sz w:val="28"/>
          <w:szCs w:val="28"/>
          <w:lang w:val="en-US"/>
        </w:rPr>
        <w:t>INFOUROK</w:t>
      </w:r>
      <w:r w:rsidRPr="002C215D">
        <w:rPr>
          <w:rFonts w:ascii="Times New Roman" w:hAnsi="Times New Roman" w:cs="Times New Roman"/>
          <w:b/>
          <w:sz w:val="28"/>
          <w:szCs w:val="28"/>
        </w:rPr>
        <w:t>»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 xml:space="preserve">   Уже на следующей неделе завершается прием заявок на самые массовые дистанционные олимпиады для школьников от проекта «</w:t>
      </w:r>
      <w:proofErr w:type="spellStart"/>
      <w:r w:rsidRPr="002C215D">
        <w:rPr>
          <w:rFonts w:ascii="Times New Roman" w:hAnsi="Times New Roman" w:cs="Times New Roman"/>
          <w:sz w:val="28"/>
          <w:szCs w:val="28"/>
        </w:rPr>
        <w:t>Инфоурок</w:t>
      </w:r>
      <w:proofErr w:type="spellEnd"/>
      <w:r w:rsidRPr="002C215D">
        <w:rPr>
          <w:rFonts w:ascii="Times New Roman" w:hAnsi="Times New Roman" w:cs="Times New Roman"/>
          <w:sz w:val="28"/>
          <w:szCs w:val="28"/>
        </w:rPr>
        <w:t>». Задания и внесение ответов доступны в личных кабинетах на сайте infourok.ru.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>Все участники  и учителя будут награждены до конца текущей четверти! Все учителя получат благодарности и свидетельства о подготовке учеников и победителей. Самые же активные будут поощрены особыми призами!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 xml:space="preserve">   И если рекордный призовой фонд и путевки на отдых в санаториях стали доброй традицией проекта, то «Золотая грамота» для учителей — это что-то новенькое!</w:t>
      </w: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15D">
        <w:rPr>
          <w:rFonts w:ascii="Times New Roman" w:hAnsi="Times New Roman" w:cs="Times New Roman"/>
          <w:b/>
          <w:sz w:val="28"/>
          <w:szCs w:val="28"/>
        </w:rPr>
        <w:t>Что такое «Золотая грамота» проекта «</w:t>
      </w:r>
      <w:proofErr w:type="spellStart"/>
      <w:r w:rsidRPr="002C215D">
        <w:rPr>
          <w:rFonts w:ascii="Times New Roman" w:hAnsi="Times New Roman" w:cs="Times New Roman"/>
          <w:b/>
          <w:sz w:val="28"/>
          <w:szCs w:val="28"/>
        </w:rPr>
        <w:t>Инфоурок</w:t>
      </w:r>
      <w:proofErr w:type="spellEnd"/>
      <w:r w:rsidRPr="002C215D">
        <w:rPr>
          <w:rFonts w:ascii="Times New Roman" w:hAnsi="Times New Roman" w:cs="Times New Roman"/>
          <w:b/>
          <w:sz w:val="28"/>
          <w:szCs w:val="28"/>
        </w:rPr>
        <w:t>»?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>«Золотая грамота» — это уникальный документ, выдаваемый официальным СМИ с печатью и подписью. Она вручается в электронном виде учителям в знак подтверждения активной деятельности и компетенции в использовании информационных технологий в учебном процессе. Неспроста грамота является важным элементом портфолио педагога.</w:t>
      </w: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15D">
        <w:rPr>
          <w:rFonts w:ascii="Times New Roman" w:hAnsi="Times New Roman" w:cs="Times New Roman"/>
          <w:b/>
          <w:sz w:val="28"/>
          <w:szCs w:val="28"/>
        </w:rPr>
        <w:t>Как получить «Золотую грамоту»?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 xml:space="preserve">   1. Подайте и оплатите заявки на олимпиады минимум на 10 учеников. Во время подачи заявки Вам будет нужно зайти в свой личный кабинет на сайте infourok.ru или создать новый.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 xml:space="preserve">   2. Добавьте 5 авторских разработок через личный кабинет, созданный ранее (самостоятельно либо во время подачи заявки).</w:t>
      </w:r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15D">
        <w:rPr>
          <w:rFonts w:ascii="Times New Roman" w:hAnsi="Times New Roman" w:cs="Times New Roman"/>
          <w:b/>
          <w:sz w:val="28"/>
          <w:szCs w:val="28"/>
        </w:rPr>
        <w:t>Подача заявок на олимпиады — infourok.ru/</w:t>
      </w:r>
      <w:proofErr w:type="spellStart"/>
      <w:r w:rsidRPr="002C215D">
        <w:rPr>
          <w:rFonts w:ascii="Times New Roman" w:hAnsi="Times New Roman" w:cs="Times New Roman"/>
          <w:b/>
          <w:sz w:val="28"/>
          <w:szCs w:val="28"/>
        </w:rPr>
        <w:t>konkurs</w:t>
      </w:r>
      <w:proofErr w:type="spellEnd"/>
      <w:r w:rsidRPr="002C215D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Pr="002C215D">
        <w:rPr>
          <w:rFonts w:ascii="Times New Roman" w:hAnsi="Times New Roman" w:cs="Times New Roman"/>
          <w:b/>
          <w:sz w:val="28"/>
          <w:szCs w:val="28"/>
        </w:rPr>
        <w:t>new</w:t>
      </w:r>
      <w:proofErr w:type="spellEnd"/>
    </w:p>
    <w:p w:rsidR="002C215D" w:rsidRPr="002C215D" w:rsidRDefault="002C215D" w:rsidP="002C215D">
      <w:pPr>
        <w:jc w:val="both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>Проект «</w:t>
      </w:r>
      <w:proofErr w:type="spellStart"/>
      <w:r w:rsidRPr="002C215D">
        <w:rPr>
          <w:rFonts w:ascii="Times New Roman" w:hAnsi="Times New Roman" w:cs="Times New Roman"/>
          <w:sz w:val="28"/>
          <w:szCs w:val="28"/>
        </w:rPr>
        <w:t>Инфоурок</w:t>
      </w:r>
      <w:proofErr w:type="spellEnd"/>
      <w:r w:rsidRPr="002C215D">
        <w:rPr>
          <w:rFonts w:ascii="Times New Roman" w:hAnsi="Times New Roman" w:cs="Times New Roman"/>
          <w:sz w:val="28"/>
          <w:szCs w:val="28"/>
        </w:rPr>
        <w:t>» (ООО "</w:t>
      </w:r>
      <w:proofErr w:type="spellStart"/>
      <w:r w:rsidRPr="002C215D">
        <w:rPr>
          <w:rFonts w:ascii="Times New Roman" w:hAnsi="Times New Roman" w:cs="Times New Roman"/>
          <w:sz w:val="28"/>
          <w:szCs w:val="28"/>
        </w:rPr>
        <w:t>Инфоурок</w:t>
      </w:r>
      <w:proofErr w:type="spellEnd"/>
      <w:r w:rsidRPr="002C215D">
        <w:rPr>
          <w:rFonts w:ascii="Times New Roman" w:hAnsi="Times New Roman" w:cs="Times New Roman"/>
          <w:sz w:val="28"/>
          <w:szCs w:val="28"/>
        </w:rPr>
        <w:t>", г. Смоленск)</w:t>
      </w:r>
    </w:p>
    <w:p w:rsidR="002C215D" w:rsidRPr="002C215D" w:rsidRDefault="002C215D" w:rsidP="002C21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C215D">
        <w:rPr>
          <w:rFonts w:ascii="Times New Roman" w:hAnsi="Times New Roman" w:cs="Times New Roman"/>
          <w:sz w:val="28"/>
          <w:szCs w:val="28"/>
        </w:rPr>
        <w:t>Свидетельство о регистрации СМИ: Эл №ФС77-60625 от 20.01.2015</w:t>
      </w:r>
    </w:p>
    <w:p w:rsidR="00794C9E" w:rsidRDefault="00D225F9" w:rsidP="002C215D">
      <w:pPr>
        <w:jc w:val="center"/>
        <w:rPr>
          <w:rFonts w:ascii="Times New Roman" w:hAnsi="Times New Roman" w:cs="Times New Roman"/>
          <w:sz w:val="28"/>
          <w:szCs w:val="28"/>
        </w:rPr>
      </w:pPr>
      <w:hyperlink r:id="rId6" w:history="1">
        <w:r w:rsidR="00A6300A" w:rsidRPr="008C27CA">
          <w:rPr>
            <w:rStyle w:val="a3"/>
            <w:rFonts w:ascii="Times New Roman" w:hAnsi="Times New Roman" w:cs="Times New Roman"/>
            <w:sz w:val="28"/>
            <w:szCs w:val="28"/>
          </w:rPr>
          <w:t>http://infourok.ru</w:t>
        </w:r>
      </w:hyperlink>
    </w:p>
    <w:p w:rsidR="00A6300A" w:rsidRDefault="00A6300A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6300A" w:rsidRDefault="00A6300A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0DC6" w:rsidRPr="002C215D" w:rsidRDefault="00A6300A" w:rsidP="002C215D">
      <w:pPr>
        <w:jc w:val="center"/>
        <w:rPr>
          <w:rFonts w:ascii="Times New Roman" w:hAnsi="Times New Roman" w:cs="Times New Roman"/>
          <w:sz w:val="28"/>
          <w:szCs w:val="28"/>
        </w:rPr>
      </w:pPr>
      <w:r w:rsidRPr="00A6300A">
        <w:rPr>
          <w:rFonts w:ascii="Times New Roman" w:hAnsi="Times New Roman" w:cs="Times New Roman"/>
          <w:sz w:val="28"/>
          <w:szCs w:val="28"/>
        </w:rPr>
        <w:object w:dxaOrig="9355" w:dyaOrig="144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45pt;height:10in" o:ole="">
            <v:imagedata r:id="rId7" o:title=""/>
          </v:shape>
          <o:OLEObject Type="Embed" ProgID="Word.Document.12" ShapeID="_x0000_i1025" DrawAspect="Content" ObjectID="_1505739253" r:id="rId8">
            <o:FieldCodes>\s</o:FieldCodes>
          </o:OLEObject>
        </w:object>
      </w:r>
    </w:p>
    <w:tbl>
      <w:tblPr>
        <w:tblW w:w="108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82"/>
        <w:gridCol w:w="10313"/>
      </w:tblGrid>
      <w:tr w:rsidR="002C0DC6" w:rsidRPr="002C0DC6" w:rsidTr="002C0DC6">
        <w:trPr>
          <w:trHeight w:val="720"/>
        </w:trPr>
        <w:tc>
          <w:tcPr>
            <w:tcW w:w="108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C0DC6" w:rsidRDefault="002C0DC6" w:rsidP="002C0DC6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Рейтинговые конкурсы 2015 – 2016 учебного года</w:t>
            </w:r>
          </w:p>
          <w:p w:rsidR="002C0DC6" w:rsidRPr="002C0DC6" w:rsidRDefault="002C0DC6" w:rsidP="002C0DC6">
            <w:pPr>
              <w:spacing w:after="0" w:line="24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2C0DC6" w:rsidRPr="002C0DC6" w:rsidTr="002C0DC6">
        <w:trPr>
          <w:trHeight w:val="23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</w:tr>
      <w:tr w:rsidR="002C0DC6" w:rsidRPr="002C0DC6" w:rsidTr="002C0DC6">
        <w:trPr>
          <w:trHeight w:val="1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юных переводчиков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им.Ш.Мударриса</w:t>
            </w:r>
            <w:proofErr w:type="spellEnd"/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юных талантов «</w:t>
            </w:r>
            <w:proofErr w:type="spellStart"/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Илһам</w:t>
            </w:r>
            <w:proofErr w:type="spellEnd"/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Республиканский этап всероссийского конкурса чтецов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им.Г.Тукая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Джалиловцы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на русском языке «Живая классика»</w:t>
            </w:r>
          </w:p>
        </w:tc>
      </w:tr>
      <w:tr w:rsidR="002C0DC6" w:rsidRPr="002C0DC6" w:rsidTr="002C0DC6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знатоков истории родного края, Республики Татарстан, татарского народа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«Мин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татарча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сойлэшэм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им.Ф.Амирхана</w:t>
            </w:r>
            <w:proofErr w:type="spellEnd"/>
          </w:p>
        </w:tc>
      </w:tr>
      <w:tr w:rsidR="002C0DC6" w:rsidRPr="002C0DC6" w:rsidTr="002C0DC6">
        <w:trPr>
          <w:trHeight w:val="2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им.Ф.Карима</w:t>
            </w:r>
            <w:proofErr w:type="spellEnd"/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РНПК школьников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им.И.Хальфина</w:t>
            </w:r>
            <w:proofErr w:type="spellEnd"/>
          </w:p>
        </w:tc>
      </w:tr>
      <w:tr w:rsidR="002C0DC6" w:rsidRPr="002C0DC6" w:rsidTr="002C0DC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МЮНИЧ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им.К.Насыри</w:t>
            </w:r>
            <w:proofErr w:type="spellEnd"/>
          </w:p>
        </w:tc>
      </w:tr>
      <w:tr w:rsidR="002C0DC6" w:rsidRPr="002C0DC6" w:rsidTr="002C0DC6">
        <w:trPr>
          <w:trHeight w:val="25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им.Т.Миннуллина</w:t>
            </w:r>
            <w:proofErr w:type="spellEnd"/>
          </w:p>
        </w:tc>
      </w:tr>
      <w:tr w:rsidR="002C0DC6" w:rsidRPr="002C0DC6" w:rsidTr="002C0DC6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.Л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ихачева</w:t>
            </w:r>
            <w:proofErr w:type="spellEnd"/>
          </w:p>
        </w:tc>
      </w:tr>
      <w:tr w:rsidR="002C0DC6" w:rsidRPr="002C0DC6" w:rsidTr="002C0DC6">
        <w:trPr>
          <w:trHeight w:val="19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«Рождественские чтения»</w:t>
            </w:r>
          </w:p>
        </w:tc>
      </w:tr>
      <w:tr w:rsidR="002C0DC6" w:rsidRPr="002C0DC6" w:rsidTr="002C0DC6">
        <w:trPr>
          <w:trHeight w:val="27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«Кирилло-Мефодиевские чтения»</w:t>
            </w:r>
          </w:p>
        </w:tc>
      </w:tr>
      <w:tr w:rsidR="002C0DC6" w:rsidRPr="002C0DC6" w:rsidTr="002C0DC6">
        <w:trPr>
          <w:trHeight w:val="2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«Аксаковские  чтения»</w:t>
            </w:r>
          </w:p>
        </w:tc>
      </w:tr>
      <w:tr w:rsidR="002C0DC6" w:rsidRPr="002C0DC6" w:rsidTr="002C0DC6">
        <w:trPr>
          <w:trHeight w:val="1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РНПК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Л.Н.Толстого</w:t>
            </w:r>
            <w:proofErr w:type="spellEnd"/>
          </w:p>
        </w:tc>
      </w:tr>
      <w:tr w:rsidR="002C0DC6" w:rsidRPr="002C0DC6" w:rsidTr="002C0DC6">
        <w:trPr>
          <w:trHeight w:val="16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«Мир науки»</w:t>
            </w:r>
          </w:p>
        </w:tc>
      </w:tr>
      <w:tr w:rsidR="002C0DC6" w:rsidRPr="002C0DC6" w:rsidTr="002C0DC6">
        <w:trPr>
          <w:trHeight w:val="26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им.Д.В.Вилькеева</w:t>
            </w:r>
            <w:proofErr w:type="spellEnd"/>
          </w:p>
        </w:tc>
      </w:tr>
      <w:tr w:rsidR="002C0DC6" w:rsidRPr="002C0DC6" w:rsidTr="002C0DC6">
        <w:trPr>
          <w:trHeight w:val="26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“Шаги в профессию”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«Дни науки»</w:t>
            </w:r>
          </w:p>
        </w:tc>
      </w:tr>
      <w:tr w:rsidR="002C0DC6" w:rsidRPr="002C0DC6" w:rsidTr="002C0DC6">
        <w:trPr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НПК «Интеллект. Карьера»</w:t>
            </w:r>
          </w:p>
        </w:tc>
      </w:tr>
      <w:tr w:rsidR="002C0DC6" w:rsidRPr="002C0DC6" w:rsidTr="002C0DC6">
        <w:trPr>
          <w:trHeight w:val="28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НПК “Ломоносовские чтения” 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НПК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рара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Каримуллина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Международные предметные открытые олимпиады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астрономический турнир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турнир «Лига победителей»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олимпиада по интеллектуальной собственности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НПК «Пушкин и мировая культура»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Поволжская юношеская научно-исследовательская конференция «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Я-исследователь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9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«Ломоносов» (математика, химия, механика, информатика</w:t>
            </w:r>
            <w:proofErr w:type="gramEnd"/>
          </w:p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физика, геология, русский язык, литература, история, политология, 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международные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отношения,  география, философия,  право, иностранный язык, журналистика, 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обществознание, биология, психология)</w:t>
            </w:r>
          </w:p>
        </w:tc>
      </w:tr>
      <w:tr w:rsidR="002C0DC6" w:rsidRPr="002C0DC6" w:rsidTr="002C0DC6">
        <w:trPr>
          <w:trHeight w:val="53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Интеллектуально-творческий потенциал России «Всероссийский открытый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 исследовательских и творческих работ «Юность. Наука. Культура»</w:t>
            </w:r>
          </w:p>
        </w:tc>
      </w:tr>
      <w:tr w:rsidR="002C0DC6" w:rsidRPr="002C0DC6" w:rsidTr="002C0DC6">
        <w:trPr>
          <w:trHeight w:val="54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Интеллектуально-творческий потенциал России. Всероссийский  открытый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 исследовательских работ «Научный потенциал – XXI»</w:t>
            </w:r>
          </w:p>
        </w:tc>
      </w:tr>
      <w:tr w:rsidR="002C0DC6" w:rsidRPr="002C0DC6" w:rsidTr="002C0DC6">
        <w:trPr>
          <w:trHeight w:val="4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 молодежи и образовательных организаций «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</w:t>
            </w:r>
            <w:proofErr w:type="gramEnd"/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законотворческая инициатива»</w:t>
            </w:r>
          </w:p>
        </w:tc>
      </w:tr>
      <w:tr w:rsidR="002C0DC6" w:rsidRPr="002C0DC6" w:rsidTr="002C0DC6">
        <w:trPr>
          <w:trHeight w:val="2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молодежный фестиваль «Меня оценят в XXI веке»</w:t>
            </w:r>
          </w:p>
        </w:tc>
      </w:tr>
      <w:tr w:rsidR="002C0DC6" w:rsidRPr="002C0DC6" w:rsidTr="002C0DC6">
        <w:trPr>
          <w:trHeight w:val="5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Всероссийский молодежный форум по проблемам культурного наследия, 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экологии и безопасности жизнедеятельности «ЮНЭСКО»</w:t>
            </w:r>
          </w:p>
        </w:tc>
      </w:tr>
      <w:tr w:rsidR="002C0DC6" w:rsidRPr="002C0DC6" w:rsidTr="002C0DC6">
        <w:trPr>
          <w:trHeight w:val="43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Интеллектуально-творческий потенциал России. Всероссийский  открытый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конкурс исследовательских работ «Первые шаги в науку»</w:t>
            </w:r>
          </w:p>
        </w:tc>
      </w:tr>
      <w:tr w:rsidR="002C0DC6" w:rsidRPr="002C0DC6" w:rsidTr="002C0DC6">
        <w:trPr>
          <w:trHeight w:val="22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Всероссийский конкурс 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«Национальное достояние России»</w:t>
            </w:r>
          </w:p>
        </w:tc>
      </w:tr>
      <w:tr w:rsidR="002C0DC6" w:rsidRPr="002C0DC6" w:rsidTr="002C0DC6">
        <w:trPr>
          <w:trHeight w:val="24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39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Всероссийская научно-практическая конференция «Литературоведение и эстетика 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XXI 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веке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28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XII Всероссийский интеллектуальный марафон учеников-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занковцев</w:t>
            </w:r>
            <w:proofErr w:type="spellEnd"/>
          </w:p>
        </w:tc>
      </w:tr>
      <w:tr w:rsidR="002C0DC6" w:rsidRPr="002C0DC6" w:rsidTr="002C0DC6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турнир юных биологов.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Междисциплинарная олимпиада школьников им. 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В.И.Вернадского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C0DC6" w:rsidRPr="002C0DC6" w:rsidTr="002C0DC6">
        <w:trPr>
          <w:trHeight w:val="18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 «Наследники Левши».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«Надежда энергетики».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 школьников «Покори Воробьевы горы!».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по комплексу предметов «Культура и искусство».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аэрокосмическая олимпиада школьников.</w:t>
            </w:r>
          </w:p>
        </w:tc>
      </w:tr>
      <w:tr w:rsidR="002C0DC6" w:rsidRPr="002C0DC6" w:rsidTr="002C0DC6">
        <w:trPr>
          <w:trHeight w:val="5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Всесибирская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открытая  олимпиада школьников (математика, биология,  химия,</w:t>
            </w:r>
            <w:proofErr w:type="gramEnd"/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физика, информатика). 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научных работ школьников «Юниор».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конкурс исследователей окружающей среды.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Олимпиада по математике 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Л.Эйлера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Региональная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телеигра-олимпиада «Интеллектуальный (химический) бум». 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Уральский турнир юных математиков.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Региональный конкурс «Полет мысли».</w:t>
            </w:r>
          </w:p>
        </w:tc>
      </w:tr>
      <w:tr w:rsidR="002C0DC6" w:rsidRPr="002C0DC6" w:rsidTr="002C0DC6">
        <w:trPr>
          <w:trHeight w:val="3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Межрегиональная олимпиада школьников «Будущие  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исследователи–будущее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науки».</w:t>
            </w:r>
          </w:p>
        </w:tc>
      </w:tr>
      <w:tr w:rsidR="002C0DC6" w:rsidRPr="002C0DC6" w:rsidTr="002C0DC6">
        <w:trPr>
          <w:trHeight w:val="3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олимпиада школьников по математике и криптографии.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Всероссийская олимпиада школьников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Нанотехнологии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прорыв в будущее».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Всероссийская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Сеченовская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олимпиада школьников по химии.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турнир юных физиков.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Герценовская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олимпиада школьников.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Инженерная олимпиада школьников.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Кутафинская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олимпиада по праву.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Менделеевская олимпиада школьников по химии.</w:t>
            </w:r>
          </w:p>
        </w:tc>
      </w:tr>
      <w:tr w:rsidR="002C0DC6" w:rsidRPr="002C0DC6" w:rsidTr="002C0DC6">
        <w:trPr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олимпиада МПГУ для школьников.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олимпиада школьников «Высшая проба».</w:t>
            </w:r>
          </w:p>
        </w:tc>
      </w:tr>
      <w:tr w:rsidR="002C0DC6" w:rsidRPr="002C0DC6" w:rsidTr="002C0DC6">
        <w:trPr>
          <w:trHeight w:val="3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олимпиада школьников «САММАТ».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химическая олимпиада школьников имени академика  П.Д. Саркисова.</w:t>
            </w:r>
          </w:p>
        </w:tc>
      </w:tr>
      <w:tr w:rsidR="002C0DC6" w:rsidRPr="002C0DC6" w:rsidTr="002C0DC6">
        <w:trPr>
          <w:trHeight w:val="36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Межрегиональная экономическая олимпиада школьников имени Н.Д. Кондратьева.</w:t>
            </w:r>
          </w:p>
        </w:tc>
      </w:tr>
      <w:tr w:rsidR="002C0DC6" w:rsidRPr="002C0DC6" w:rsidTr="002C0DC6">
        <w:trPr>
          <w:trHeight w:val="2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Межрегиональный экономический фестиваль школьников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Сибириада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Шаг в мечту».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Многопредметная олимпиада «Юные таланты».</w:t>
            </w:r>
          </w:p>
        </w:tc>
      </w:tr>
      <w:tr w:rsidR="002C0DC6" w:rsidRPr="002C0DC6" w:rsidTr="002C0DC6">
        <w:trPr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Многопрофильная олимпиада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Аксиос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Многопрофильная инженерная олимпиада «Будущее России».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Общероссийская олимпиада школьников «Основы православной культуры».</w:t>
            </w:r>
          </w:p>
        </w:tc>
      </w:tr>
      <w:tr w:rsidR="002C0DC6" w:rsidRPr="002C0DC6" w:rsidTr="002C0DC6">
        <w:trPr>
          <w:trHeight w:val="3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Объединённая межвузовская математическая олимпиада школьников.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Курчатов.</w:t>
            </w:r>
          </w:p>
        </w:tc>
      </w:tr>
      <w:tr w:rsidR="002C0DC6" w:rsidRPr="002C0DC6" w:rsidTr="002C0DC6">
        <w:trPr>
          <w:trHeight w:val="33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МГИМ</w:t>
            </w: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О(</w:t>
            </w:r>
            <w:proofErr w:type="gram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У) МИД России для школьников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РГГУ для школьников</w:t>
            </w:r>
          </w:p>
        </w:tc>
      </w:tr>
      <w:tr w:rsidR="002C0DC6" w:rsidRPr="002C0DC6" w:rsidTr="002C0DC6">
        <w:trPr>
          <w:trHeight w:val="48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Российской академии народного хозяйства и государственной службы при Президенте Российской Федерации.</w:t>
            </w:r>
          </w:p>
        </w:tc>
      </w:tr>
      <w:tr w:rsidR="002C0DC6" w:rsidRPr="002C0DC6" w:rsidTr="002C0DC6">
        <w:trPr>
          <w:trHeight w:val="30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«Государственный аудит».</w:t>
            </w:r>
          </w:p>
        </w:tc>
      </w:tr>
      <w:tr w:rsidR="002C0DC6" w:rsidRPr="002C0DC6" w:rsidTr="002C0DC6">
        <w:trPr>
          <w:trHeight w:val="3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«Звезда - Таланты на службе обороны и безопасности».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«Россия в электронном мире».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«Учись строить будущее».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Открытая олимпиада школьников по математике.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Открытая олимпиада школьников по программированию.</w:t>
            </w:r>
          </w:p>
        </w:tc>
      </w:tr>
      <w:tr w:rsidR="002C0DC6" w:rsidRPr="002C0DC6" w:rsidTr="002C0DC6">
        <w:trPr>
          <w:trHeight w:val="229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Отраслевая физико-математическая олимпиада школьников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Росатом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</w:tr>
      <w:tr w:rsidR="002C0DC6" w:rsidRPr="002C0DC6" w:rsidTr="002C0DC6">
        <w:trPr>
          <w:trHeight w:val="176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аэрокосмическая олимпиада школьников.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Северо-Восточная олимпиада школьников.</w:t>
            </w:r>
          </w:p>
        </w:tc>
      </w:tr>
      <w:tr w:rsidR="002C0DC6" w:rsidRPr="002C0DC6" w:rsidTr="002C0DC6">
        <w:trPr>
          <w:trHeight w:val="24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Строгановская олимпиада на базе МГХПА им. С.Г. Строганова.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Телевизионная гуманитарная олимпиада школьников «Умницы и умники».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Турнир имени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М.В.Ломоносова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91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Филологическая олимпиада школьников.</w:t>
            </w:r>
          </w:p>
        </w:tc>
      </w:tr>
      <w:tr w:rsidR="002C0DC6" w:rsidRPr="002C0DC6" w:rsidTr="002C0DC6">
        <w:trPr>
          <w:trHeight w:val="2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92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Южно-Российская олимпиада школьников «Архитектура и искусство». </w:t>
            </w:r>
          </w:p>
        </w:tc>
      </w:tr>
      <w:tr w:rsidR="002C0DC6" w:rsidRPr="002C0DC6" w:rsidTr="002C0DC6">
        <w:trPr>
          <w:trHeight w:val="291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93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«Учитель школы будущего».</w:t>
            </w:r>
          </w:p>
        </w:tc>
      </w:tr>
      <w:tr w:rsidR="002C0DC6" w:rsidRPr="002C0DC6" w:rsidTr="002C0DC6">
        <w:trPr>
          <w:trHeight w:val="2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94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«Физтех».</w:t>
            </w:r>
          </w:p>
        </w:tc>
      </w:tr>
      <w:tr w:rsidR="002C0DC6" w:rsidRPr="002C0DC6" w:rsidTr="002C0DC6">
        <w:trPr>
          <w:trHeight w:val="24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«Шаг в будущее».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по информатике и программированию.</w:t>
            </w:r>
          </w:p>
        </w:tc>
      </w:tr>
      <w:tr w:rsidR="002C0DC6" w:rsidRPr="002C0DC6" w:rsidTr="002C0DC6">
        <w:trPr>
          <w:trHeight w:val="28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школьников Санкт-Петербургского государственного университета.</w:t>
            </w:r>
          </w:p>
        </w:tc>
      </w:tr>
      <w:tr w:rsidR="002C0DC6" w:rsidRPr="002C0DC6" w:rsidTr="002C0DC6">
        <w:trPr>
          <w:trHeight w:val="22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Санкт-Петербургская олимпиада школьников (астрономия, физика).</w:t>
            </w:r>
          </w:p>
        </w:tc>
      </w:tr>
      <w:tr w:rsidR="002C0DC6" w:rsidRPr="002C0DC6" w:rsidTr="002C0DC6">
        <w:trPr>
          <w:trHeight w:val="3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Олимпиада юношеской математической школы.</w:t>
            </w:r>
          </w:p>
        </w:tc>
      </w:tr>
      <w:tr w:rsidR="002C0DC6" w:rsidRPr="002C0DC6" w:rsidTr="002C0DC6">
        <w:trPr>
          <w:trHeight w:val="3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Открытая межвузовская олимпиада школьников Сибирского Федерального округа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«Будущее Сибири».</w:t>
            </w:r>
          </w:p>
        </w:tc>
      </w:tr>
      <w:tr w:rsidR="002C0DC6" w:rsidRPr="002C0DC6" w:rsidTr="002C0DC6">
        <w:trPr>
          <w:trHeight w:val="1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Открытая олимпиада школьников «Информационные технологии».</w:t>
            </w:r>
          </w:p>
        </w:tc>
      </w:tr>
      <w:tr w:rsidR="002C0DC6" w:rsidRPr="002C0DC6" w:rsidTr="002C0DC6">
        <w:trPr>
          <w:trHeight w:val="53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Международный конкурс исследовательских и творческих работ младших 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школьников «Открытие».</w:t>
            </w:r>
          </w:p>
        </w:tc>
      </w:tr>
      <w:tr w:rsidR="002C0DC6" w:rsidRPr="002C0DC6" w:rsidTr="002C0DC6">
        <w:trPr>
          <w:trHeight w:val="36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Международная олимпиада по татарскому языку при КФУ.</w:t>
            </w:r>
          </w:p>
        </w:tc>
      </w:tr>
      <w:tr w:rsidR="002C0DC6" w:rsidRPr="002C0DC6" w:rsidTr="002C0DC6">
        <w:trPr>
          <w:trHeight w:val="19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Всероссийский фестиваль детских СМИ.</w:t>
            </w:r>
          </w:p>
        </w:tc>
      </w:tr>
      <w:tr w:rsidR="002C0DC6" w:rsidRPr="002C0DC6" w:rsidTr="002C0DC6">
        <w:trPr>
          <w:trHeight w:val="21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Турнир математических  игр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им.В.Р.Фридлендера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2C0DC6" w:rsidRPr="002C0DC6" w:rsidTr="002C0DC6">
        <w:trPr>
          <w:trHeight w:val="25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Турнир математических  игр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А.П.Нордена</w:t>
            </w:r>
            <w:proofErr w:type="spellEnd"/>
          </w:p>
        </w:tc>
      </w:tr>
      <w:tr w:rsidR="002C0DC6" w:rsidRPr="002C0DC6" w:rsidTr="002C0DC6">
        <w:trPr>
          <w:trHeight w:val="27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Турнир математических  игр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П.А.Широкова</w:t>
            </w:r>
            <w:proofErr w:type="spellEnd"/>
          </w:p>
        </w:tc>
      </w:tr>
      <w:tr w:rsidR="002C0DC6" w:rsidRPr="002C0DC6" w:rsidTr="002C0DC6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Турнир математических  игр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Н.Г.Чеботарева</w:t>
            </w:r>
            <w:proofErr w:type="spellEnd"/>
          </w:p>
        </w:tc>
      </w:tr>
      <w:tr w:rsidR="002C0DC6" w:rsidRPr="002C0DC6" w:rsidTr="002C0DC6">
        <w:trPr>
          <w:trHeight w:val="55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XVIII Международный математический турнир старшеклассников  «Кубок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памяти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А.Н.Колмогорова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Поволжская научная экологическая конференции школьников им. А.М. Терентьева.</w:t>
            </w:r>
          </w:p>
        </w:tc>
      </w:tr>
      <w:tr w:rsidR="002C0DC6" w:rsidRPr="002C0DC6" w:rsidTr="002C0DC6">
        <w:trPr>
          <w:trHeight w:val="22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Поволжская научная  конференция учащихся  им.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Н.И.Лобачевского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2C0DC6" w:rsidRPr="002C0DC6" w:rsidTr="002C0DC6">
        <w:trPr>
          <w:trHeight w:val="27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Поволжская Межрегиональная олимпиада  «Будущее большой химии».  </w:t>
            </w:r>
          </w:p>
        </w:tc>
      </w:tr>
      <w:tr w:rsidR="002C0DC6" w:rsidRPr="002C0DC6" w:rsidTr="002C0DC6">
        <w:trPr>
          <w:trHeight w:val="50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X Республиканский конкурс «50 лучших инновационных идей для Республики </w:t>
            </w:r>
          </w:p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Татарстан в номинации «Перспектива».</w:t>
            </w:r>
          </w:p>
        </w:tc>
      </w:tr>
      <w:tr w:rsidR="002C0DC6" w:rsidRPr="002C0DC6" w:rsidTr="002C0DC6">
        <w:trPr>
          <w:trHeight w:val="2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Межрегиональные предметные олимпиады КПФУ.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историко-правовой турнир.</w:t>
            </w:r>
          </w:p>
        </w:tc>
      </w:tr>
      <w:tr w:rsidR="002C0DC6" w:rsidRPr="002C0DC6" w:rsidTr="002C0DC6">
        <w:trPr>
          <w:trHeight w:val="22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VIII республиканская олимпиада юных изобретателей «Кулибины XXI века»</w:t>
            </w:r>
          </w:p>
        </w:tc>
      </w:tr>
      <w:tr w:rsidR="002C0DC6" w:rsidRPr="002C0DC6" w:rsidTr="002C0DC6">
        <w:trPr>
          <w:trHeight w:val="18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турнир юных биологов.</w:t>
            </w:r>
          </w:p>
        </w:tc>
      </w:tr>
      <w:tr w:rsidR="002C0DC6" w:rsidRPr="002C0DC6" w:rsidTr="002C0DC6">
        <w:trPr>
          <w:trHeight w:val="33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III Республиканский конкурс инновационных проектов «Татарстан–территория будущего».</w:t>
            </w:r>
          </w:p>
        </w:tc>
      </w:tr>
      <w:tr w:rsidR="002C0DC6" w:rsidRPr="002C0DC6" w:rsidTr="002C0DC6">
        <w:trPr>
          <w:trHeight w:val="30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119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Конкурс «Нобелевские надежды КНИТУ-2015». 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120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XIX Республиканский конкурс «Юный программист».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Городская открытая олимпиада по математике для учащихся 2-6 классов.</w:t>
            </w:r>
          </w:p>
        </w:tc>
      </w:tr>
      <w:tr w:rsidR="002C0DC6" w:rsidRPr="002C0DC6" w:rsidTr="002C0DC6">
        <w:trPr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конкурс проектов для  2-4 классов «Юный исследователь».</w:t>
            </w:r>
          </w:p>
        </w:tc>
      </w:tr>
      <w:tr w:rsidR="002C0DC6" w:rsidRPr="002C0DC6" w:rsidTr="002C0DC6">
        <w:trPr>
          <w:trHeight w:val="27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Республиканский лингвистический форум «Объединяя языки и культуры».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Республиканская НПК «Юный лингвист».</w:t>
            </w:r>
            <w:proofErr w:type="gramEnd"/>
          </w:p>
        </w:tc>
      </w:tr>
      <w:tr w:rsidR="002C0DC6" w:rsidRPr="002C0DC6" w:rsidTr="002C0DC6">
        <w:trPr>
          <w:trHeight w:val="2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IV городской  конкурс  исследовательских работ и проектов «Юный исследователь</w:t>
            </w:r>
            <w:r w:rsidRPr="002C0D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2C0DC6" w:rsidRPr="002C0DC6" w:rsidTr="002C0DC6">
        <w:trPr>
          <w:trHeight w:val="20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Городская олимпиада «Техника чтения».</w:t>
            </w:r>
          </w:p>
        </w:tc>
      </w:tr>
      <w:tr w:rsidR="002C0DC6" w:rsidRPr="002C0DC6" w:rsidTr="002C0DC6">
        <w:trPr>
          <w:trHeight w:val="23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Городская предметная олимпиада «Умка». </w:t>
            </w:r>
          </w:p>
        </w:tc>
      </w:tr>
      <w:tr w:rsidR="002C0DC6" w:rsidRPr="002C0DC6" w:rsidTr="002C0DC6">
        <w:trPr>
          <w:trHeight w:val="31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Турнир юных математиков им. Лобачевского.</w:t>
            </w:r>
          </w:p>
        </w:tc>
      </w:tr>
      <w:tr w:rsidR="002C0DC6" w:rsidRPr="002C0DC6" w:rsidTr="002C0DC6">
        <w:trPr>
          <w:trHeight w:val="26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129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Городские предметные олимпиады (история, обществознание, химия) совместно с КПФУ.</w:t>
            </w:r>
          </w:p>
        </w:tc>
      </w:tr>
      <w:tr w:rsidR="002C0DC6" w:rsidRPr="002C0DC6" w:rsidTr="002C0DC6">
        <w:trPr>
          <w:trHeight w:val="24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130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Городской конкурс «Ученик года 2015».</w:t>
            </w:r>
          </w:p>
        </w:tc>
      </w:tr>
      <w:tr w:rsidR="002C0DC6" w:rsidRPr="002C0DC6" w:rsidTr="002C0DC6">
        <w:trPr>
          <w:trHeight w:val="21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131</w:t>
            </w:r>
          </w:p>
        </w:tc>
        <w:tc>
          <w:tcPr>
            <w:tcW w:w="10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Городской конкурс «Ученик года начальной школы 2015».</w:t>
            </w:r>
          </w:p>
        </w:tc>
      </w:tr>
      <w:tr w:rsidR="002C0DC6" w:rsidRPr="002C0DC6" w:rsidTr="002C0DC6">
        <w:trPr>
          <w:trHeight w:val="26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132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городская научно-исследовательская конференция «Мужество останется в веках».</w:t>
            </w:r>
          </w:p>
        </w:tc>
      </w:tr>
      <w:tr w:rsidR="002C0DC6" w:rsidRPr="002C0DC6" w:rsidTr="002C0DC6">
        <w:trPr>
          <w:trHeight w:val="25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133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Республиканская олимпиада для младших школьников «Математический марафон».</w:t>
            </w:r>
          </w:p>
        </w:tc>
      </w:tr>
      <w:tr w:rsidR="002C0DC6" w:rsidRPr="002C0DC6" w:rsidTr="002C0DC6">
        <w:trPr>
          <w:trHeight w:val="26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134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Республиканский конкурс-игра по татарскому языкознанию «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Зирәктиен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b/>
                <w:bCs/>
                <w:color w:val="292929"/>
                <w:sz w:val="24"/>
                <w:szCs w:val="24"/>
                <w:lang w:eastAsia="ru-RU"/>
              </w:rPr>
              <w:t> – 2015г.»</w:t>
            </w:r>
          </w:p>
        </w:tc>
      </w:tr>
      <w:tr w:rsidR="002C0DC6" w:rsidRPr="002C0DC6" w:rsidTr="002C0DC6">
        <w:trPr>
          <w:trHeight w:val="33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135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Республиканская олимпиада для младших школьников </w:t>
            </w:r>
            <w:r w:rsidRPr="002C0DC6">
              <w:rPr>
                <w:rFonts w:ascii="Times New Roman" w:eastAsia="Times New Roman" w:hAnsi="Times New Roman" w:cs="Times New Roman"/>
                <w:b/>
                <w:bCs/>
                <w:color w:val="161908"/>
                <w:sz w:val="24"/>
                <w:szCs w:val="24"/>
                <w:lang w:eastAsia="ru-RU"/>
              </w:rPr>
              <w:t>«Мир вокруг нас».</w:t>
            </w:r>
          </w:p>
        </w:tc>
      </w:tr>
      <w:tr w:rsidR="002C0DC6" w:rsidRPr="002C0DC6" w:rsidTr="002C0DC6">
        <w:trPr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D225F9" w:rsidP="002C0DC6">
            <w:pPr>
              <w:spacing w:after="0" w:line="240" w:lineRule="exact"/>
              <w:jc w:val="both"/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</w:pPr>
            <w:hyperlink r:id="rId9" w:history="1">
              <w:r w:rsidR="002C0DC6" w:rsidRPr="002C0DC6">
                <w:rPr>
                  <w:rFonts w:ascii="Calibri" w:eastAsia="Times New Roman" w:hAnsi="Calibri" w:cs="Calibri"/>
                  <w:sz w:val="24"/>
                  <w:szCs w:val="24"/>
                  <w:lang w:eastAsia="ru-RU"/>
                </w:rPr>
                <w:t>Республиканский открытый страноведческий марафон «Мир Востока».</w:t>
              </w:r>
            </w:hyperlink>
          </w:p>
        </w:tc>
      </w:tr>
      <w:tr w:rsidR="002C0DC6" w:rsidRPr="002C0DC6" w:rsidTr="002C0DC6">
        <w:trPr>
          <w:trHeight w:val="34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Городской конкурс по татарскому языкознанию  «Без </w:t>
            </w:r>
            <w:proofErr w:type="spellStart"/>
            <w:r w:rsidRPr="002C0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булдырабыз</w:t>
            </w:r>
            <w:proofErr w:type="spellEnd"/>
            <w:r w:rsidRPr="002C0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2C0DC6" w:rsidRPr="002C0DC6" w:rsidTr="002C0DC6">
        <w:trPr>
          <w:trHeight w:val="31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10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0DC6" w:rsidRPr="002C0DC6" w:rsidRDefault="002C0DC6" w:rsidP="002C0DC6">
            <w:pPr>
              <w:spacing w:after="0" w:line="24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0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IT-чемпион.</w:t>
            </w:r>
          </w:p>
        </w:tc>
      </w:tr>
    </w:tbl>
    <w:p w:rsidR="002C0DC6" w:rsidRPr="002C0DC6" w:rsidRDefault="002C0DC6" w:rsidP="002C0DC6">
      <w:pPr>
        <w:spacing w:after="0" w:line="240" w:lineRule="exact"/>
        <w:rPr>
          <w:rFonts w:ascii="Courier New" w:eastAsia="Calibri" w:hAnsi="Courier New" w:cs="Courier New"/>
          <w:b/>
          <w:lang w:val="en-US"/>
        </w:rPr>
      </w:pPr>
    </w:p>
    <w:p w:rsidR="00A6300A" w:rsidRDefault="00A6300A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Default="00920A76" w:rsidP="002C215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A76">
        <w:rPr>
          <w:rFonts w:ascii="Times New Roman" w:hAnsi="Times New Roman" w:cs="Times New Roman"/>
          <w:b/>
          <w:sz w:val="28"/>
          <w:szCs w:val="28"/>
        </w:rPr>
        <w:lastRenderedPageBreak/>
        <w:t>Управление образования г. Казани, Городской центр детского технического творчества  объявляет старт проведения конкурсов</w:t>
      </w:r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A76">
        <w:rPr>
          <w:rFonts w:ascii="Times New Roman" w:hAnsi="Times New Roman" w:cs="Times New Roman"/>
          <w:b/>
          <w:sz w:val="28"/>
          <w:szCs w:val="28"/>
        </w:rPr>
        <w:t xml:space="preserve"> технического творчества по следующим направлениям:</w:t>
      </w:r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A76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Декоративно – прикладное творчество;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Простейшие плавающие модели  (конкурс состоится 2 ноября 2015 года);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дизайнерские проекты «Лики Поволжья»;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интегрированные проекты «Ноев ковчег будущего»;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проекты по информационным технологиям «Жемчужины Татарстана»  (прием заявлений с 1.02.2016 г</w:t>
      </w:r>
      <w:proofErr w:type="gramStart"/>
      <w:r w:rsidRPr="00920A76">
        <w:rPr>
          <w:rFonts w:ascii="Times New Roman" w:hAnsi="Times New Roman" w:cs="Times New Roman"/>
          <w:sz w:val="28"/>
          <w:szCs w:val="28"/>
        </w:rPr>
        <w:t>.;;</w:t>
      </w:r>
      <w:proofErr w:type="gramEnd"/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робототехника «Сумо»;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>простейш9ие модели автомобилей «Моя первая скорость»;</w:t>
      </w:r>
    </w:p>
    <w:p w:rsidR="00920A76" w:rsidRPr="00920A76" w:rsidRDefault="00920A76" w:rsidP="00920A76">
      <w:pPr>
        <w:rPr>
          <w:rFonts w:ascii="Times New Roman" w:hAnsi="Times New Roman" w:cs="Times New Roman"/>
          <w:sz w:val="28"/>
          <w:szCs w:val="28"/>
        </w:rPr>
      </w:pPr>
      <w:r w:rsidRPr="00920A76">
        <w:rPr>
          <w:rFonts w:ascii="Times New Roman" w:hAnsi="Times New Roman" w:cs="Times New Roman"/>
          <w:sz w:val="28"/>
          <w:szCs w:val="28"/>
        </w:rPr>
        <w:t></w:t>
      </w:r>
      <w:r w:rsidRPr="00920A76">
        <w:rPr>
          <w:rFonts w:ascii="Times New Roman" w:hAnsi="Times New Roman" w:cs="Times New Roman"/>
          <w:sz w:val="28"/>
          <w:szCs w:val="28"/>
        </w:rPr>
        <w:tab/>
        <w:t xml:space="preserve">летающие модели на  кубок </w:t>
      </w:r>
      <w:proofErr w:type="spellStart"/>
      <w:r w:rsidRPr="00920A76">
        <w:rPr>
          <w:rFonts w:ascii="Times New Roman" w:hAnsi="Times New Roman" w:cs="Times New Roman"/>
          <w:sz w:val="28"/>
          <w:szCs w:val="28"/>
        </w:rPr>
        <w:t>В.П.Чкалова</w:t>
      </w:r>
      <w:proofErr w:type="spellEnd"/>
    </w:p>
    <w:p w:rsidR="00920A76" w:rsidRPr="00920A76" w:rsidRDefault="00920A76" w:rsidP="00920A7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A76">
        <w:rPr>
          <w:rFonts w:ascii="Times New Roman" w:hAnsi="Times New Roman" w:cs="Times New Roman"/>
          <w:b/>
          <w:sz w:val="28"/>
          <w:szCs w:val="28"/>
        </w:rPr>
        <w:t>Всю информацию можно найти на сайте Городского центра детского творчества</w:t>
      </w:r>
      <w:proofErr w:type="gramStart"/>
      <w:r w:rsidRPr="00920A76">
        <w:rPr>
          <w:rFonts w:ascii="Times New Roman" w:hAnsi="Times New Roman" w:cs="Times New Roman"/>
          <w:b/>
          <w:sz w:val="28"/>
          <w:szCs w:val="28"/>
        </w:rPr>
        <w:t xml:space="preserve"> .</w:t>
      </w:r>
      <w:proofErr w:type="gramEnd"/>
    </w:p>
    <w:p w:rsidR="00920A76" w:rsidRP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0A76" w:rsidRDefault="00920A76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0A76">
        <w:rPr>
          <w:rFonts w:ascii="Times New Roman" w:hAnsi="Times New Roman" w:cs="Times New Roman"/>
          <w:b/>
          <w:sz w:val="28"/>
          <w:szCs w:val="28"/>
        </w:rPr>
        <w:t>Телефон для справок</w:t>
      </w:r>
      <w:proofErr w:type="gramStart"/>
      <w:r w:rsidRPr="00920A76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  <w:r w:rsidRPr="00920A76">
        <w:rPr>
          <w:rFonts w:ascii="Times New Roman" w:hAnsi="Times New Roman" w:cs="Times New Roman"/>
          <w:b/>
          <w:sz w:val="28"/>
          <w:szCs w:val="28"/>
        </w:rPr>
        <w:t xml:space="preserve"> 562-14-83</w:t>
      </w:r>
    </w:p>
    <w:p w:rsidR="00F765A2" w:rsidRDefault="00F765A2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Default="00F765A2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Default="00F765A2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Default="00F765A2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Default="00F765A2" w:rsidP="00920A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lastRenderedPageBreak/>
        <w:t>Учителям математики и начальной школы</w:t>
      </w: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spacing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spacing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t>26 – 27 сентября 2015 года состоится Республиканская олимпиада для школьников 1 – 5 классов «Мир вокруг нас».</w:t>
      </w:r>
    </w:p>
    <w:p w:rsidR="00F765A2" w:rsidRPr="00F765A2" w:rsidRDefault="00F765A2" w:rsidP="00F765A2">
      <w:pPr>
        <w:spacing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t>Олимпиаду проводит ГАУ «Республиканский Олимпиадный центр».</w:t>
      </w:r>
    </w:p>
    <w:p w:rsidR="00F765A2" w:rsidRPr="00F765A2" w:rsidRDefault="00F765A2" w:rsidP="00F765A2">
      <w:pPr>
        <w:spacing w:line="60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t>E-</w:t>
      </w:r>
      <w:proofErr w:type="spellStart"/>
      <w:r w:rsidRPr="00F765A2">
        <w:rPr>
          <w:rFonts w:ascii="Times New Roman" w:hAnsi="Times New Roman" w:cs="Times New Roman"/>
          <w:b/>
          <w:sz w:val="28"/>
          <w:szCs w:val="28"/>
        </w:rPr>
        <w:t>mail</w:t>
      </w:r>
      <w:proofErr w:type="spellEnd"/>
      <w:r w:rsidRPr="00F765A2">
        <w:rPr>
          <w:rFonts w:ascii="Times New Roman" w:hAnsi="Times New Roman" w:cs="Times New Roman"/>
          <w:b/>
          <w:sz w:val="28"/>
          <w:szCs w:val="28"/>
        </w:rPr>
        <w:t>: rocilimp@yandex.ru</w:t>
      </w: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t>Информацию можно найти на сайте:</w:t>
      </w:r>
    </w:p>
    <w:p w:rsidR="00F765A2" w:rsidRPr="00F765A2" w:rsidRDefault="00F765A2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5A2">
        <w:rPr>
          <w:rFonts w:ascii="Times New Roman" w:hAnsi="Times New Roman" w:cs="Times New Roman"/>
          <w:b/>
          <w:sz w:val="28"/>
          <w:szCs w:val="28"/>
        </w:rPr>
        <w:t>http://rocrt.ru</w:t>
      </w:r>
    </w:p>
    <w:p w:rsidR="00F765A2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10" w:history="1">
        <w:r w:rsidRPr="000D7E2D">
          <w:rPr>
            <w:rStyle w:val="a3"/>
            <w:rFonts w:ascii="Times New Roman" w:hAnsi="Times New Roman" w:cs="Times New Roman"/>
            <w:b/>
            <w:sz w:val="28"/>
            <w:szCs w:val="28"/>
          </w:rPr>
          <w:t>http://vk.com/rocrtru</w:t>
        </w:r>
      </w:hyperlink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lastRenderedPageBreak/>
        <w:t>В онлайн галерее “</w:t>
      </w:r>
      <w:proofErr w:type="spellStart"/>
      <w:r w:rsidRPr="00D225F9">
        <w:rPr>
          <w:rFonts w:ascii="Times New Roman" w:hAnsi="Times New Roman" w:cs="Times New Roman"/>
          <w:b/>
          <w:sz w:val="28"/>
          <w:szCs w:val="28"/>
        </w:rPr>
        <w:t>Шантарам</w:t>
      </w:r>
      <w:proofErr w:type="spellEnd"/>
      <w:r w:rsidRPr="00D225F9">
        <w:rPr>
          <w:rFonts w:ascii="Times New Roman" w:hAnsi="Times New Roman" w:cs="Times New Roman"/>
          <w:b/>
          <w:sz w:val="28"/>
          <w:szCs w:val="28"/>
        </w:rPr>
        <w:t>” стартовал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I Международный творческий конкурс</w:t>
      </w:r>
      <w:r>
        <w:rPr>
          <w:rFonts w:ascii="Times New Roman" w:hAnsi="Times New Roman" w:cs="Times New Roman"/>
          <w:b/>
          <w:sz w:val="28"/>
          <w:szCs w:val="28"/>
        </w:rPr>
        <w:t>,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D225F9">
        <w:rPr>
          <w:rFonts w:ascii="Times New Roman" w:hAnsi="Times New Roman" w:cs="Times New Roman"/>
          <w:b/>
          <w:sz w:val="28"/>
          <w:szCs w:val="28"/>
        </w:rPr>
        <w:t>посвященный</w:t>
      </w:r>
      <w:proofErr w:type="gramEnd"/>
      <w:r w:rsidRPr="00D225F9">
        <w:rPr>
          <w:rFonts w:ascii="Times New Roman" w:hAnsi="Times New Roman" w:cs="Times New Roman"/>
          <w:b/>
          <w:sz w:val="28"/>
          <w:szCs w:val="28"/>
        </w:rPr>
        <w:t xml:space="preserve"> дню матери «Маме солнце подарю».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 xml:space="preserve">Всем известно, что подарок, сделанный руками ребенка самый дорогой для мамы. Предлагаем маленьким талантам принять участие в нашем мероприятии. Это не только доставит удовольствие маме, но и даст возможность пополнить свое творческое </w:t>
      </w:r>
      <w:proofErr w:type="spellStart"/>
      <w:r w:rsidRPr="00D225F9">
        <w:rPr>
          <w:rFonts w:ascii="Times New Roman" w:hAnsi="Times New Roman" w:cs="Times New Roman"/>
          <w:b/>
          <w:sz w:val="28"/>
          <w:szCs w:val="28"/>
        </w:rPr>
        <w:t>партф</w:t>
      </w:r>
      <w:r>
        <w:rPr>
          <w:rFonts w:ascii="Times New Roman" w:hAnsi="Times New Roman" w:cs="Times New Roman"/>
          <w:b/>
          <w:sz w:val="28"/>
          <w:szCs w:val="28"/>
        </w:rPr>
        <w:t>олио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Каждый участник конкурса заслуженно получит награду. А именно: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1)  Победители в категориях будут награждены именными дипломами победителей, участники  получат сертификаты участников,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2) Все участники получат сертификат о публикации работы в онлайн галерее,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3) Педагоги, подготовившие победителей, получат дипломы педагога-наставника.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Публикация всех работ в течени</w:t>
      </w:r>
      <w:proofErr w:type="gramStart"/>
      <w:r w:rsidRPr="00D225F9">
        <w:rPr>
          <w:rFonts w:ascii="Times New Roman" w:hAnsi="Times New Roman" w:cs="Times New Roman"/>
          <w:b/>
          <w:sz w:val="28"/>
          <w:szCs w:val="28"/>
        </w:rPr>
        <w:t>и</w:t>
      </w:r>
      <w:proofErr w:type="gramEnd"/>
      <w:r w:rsidRPr="00D225F9">
        <w:rPr>
          <w:rFonts w:ascii="Times New Roman" w:hAnsi="Times New Roman" w:cs="Times New Roman"/>
          <w:b/>
          <w:sz w:val="28"/>
          <w:szCs w:val="28"/>
        </w:rPr>
        <w:t xml:space="preserve"> 1-5 дней, с момента подачи заявки, на страницах детской онлайн галереи “</w:t>
      </w:r>
      <w:proofErr w:type="spellStart"/>
      <w:r w:rsidRPr="00D225F9">
        <w:rPr>
          <w:rFonts w:ascii="Times New Roman" w:hAnsi="Times New Roman" w:cs="Times New Roman"/>
          <w:b/>
          <w:sz w:val="28"/>
          <w:szCs w:val="28"/>
        </w:rPr>
        <w:t>Шантарам</w:t>
      </w:r>
      <w:proofErr w:type="spellEnd"/>
      <w:r w:rsidRPr="00D225F9">
        <w:rPr>
          <w:rFonts w:ascii="Times New Roman" w:hAnsi="Times New Roman" w:cs="Times New Roman"/>
          <w:b/>
          <w:sz w:val="28"/>
          <w:szCs w:val="28"/>
        </w:rPr>
        <w:t>” .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Предлагаем Вам поучаствовать в нашем конкурсе, посвященном Дню матери!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Наш сайт: http://artshantaram.ru</w:t>
      </w:r>
    </w:p>
    <w:p w:rsidR="00D225F9" w:rsidRPr="00D225F9" w:rsidRDefault="00D225F9" w:rsidP="00D225F9">
      <w:pPr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Детская онлайн галерея "</w:t>
      </w:r>
      <w:proofErr w:type="spellStart"/>
      <w:r w:rsidRPr="00D225F9">
        <w:rPr>
          <w:rFonts w:ascii="Times New Roman" w:hAnsi="Times New Roman" w:cs="Times New Roman"/>
          <w:b/>
          <w:sz w:val="28"/>
          <w:szCs w:val="28"/>
        </w:rPr>
        <w:t>Шантарам</w:t>
      </w:r>
      <w:proofErr w:type="spellEnd"/>
      <w:r w:rsidRPr="00D225F9">
        <w:rPr>
          <w:rFonts w:ascii="Times New Roman" w:hAnsi="Times New Roman" w:cs="Times New Roman"/>
          <w:b/>
          <w:sz w:val="28"/>
          <w:szCs w:val="28"/>
        </w:rPr>
        <w:t>" |  ул. Строителей 10</w:t>
      </w: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25F9" w:rsidRPr="00D225F9" w:rsidRDefault="00D225F9" w:rsidP="00D225F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5F9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Pr="00D225F9">
        <w:rPr>
          <w:rFonts w:ascii="Times New Roman" w:hAnsi="Times New Roman" w:cs="Times New Roman"/>
          <w:b/>
          <w:sz w:val="28"/>
          <w:szCs w:val="28"/>
        </w:rPr>
        <w:t>Шантарам</w:t>
      </w:r>
      <w:proofErr w:type="spellEnd"/>
      <w:r w:rsidRPr="00D225F9">
        <w:rPr>
          <w:rFonts w:ascii="Times New Roman" w:hAnsi="Times New Roman" w:cs="Times New Roman"/>
          <w:b/>
          <w:sz w:val="28"/>
          <w:szCs w:val="28"/>
        </w:rPr>
        <w:t>" www.artshantaram.ru. Рассылка осуществляется только с Вашего согласия.| Отписаться</w:t>
      </w:r>
    </w:p>
    <w:p w:rsidR="00D225F9" w:rsidRPr="00920A76" w:rsidRDefault="00D225F9" w:rsidP="00F765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D225F9" w:rsidRPr="00920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D9"/>
    <w:rsid w:val="002B2B14"/>
    <w:rsid w:val="002C0DC6"/>
    <w:rsid w:val="002C215D"/>
    <w:rsid w:val="005F43D9"/>
    <w:rsid w:val="007227C7"/>
    <w:rsid w:val="00794C9E"/>
    <w:rsid w:val="00920A76"/>
    <w:rsid w:val="00A6300A"/>
    <w:rsid w:val="00D225F9"/>
    <w:rsid w:val="00F7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300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630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1.docx"/><Relationship Id="rId3" Type="http://schemas.microsoft.com/office/2007/relationships/stylesWithEffects" Target="stylesWithEffect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infourok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vk.com/rocrt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irvostoka2015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61600-AA46-4E64-AC50-A0E714C07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1835</Words>
  <Characters>10462</Characters>
  <Application>Microsoft Office Word</Application>
  <DocSecurity>0</DocSecurity>
  <Lines>87</Lines>
  <Paragraphs>24</Paragraphs>
  <ScaleCrop>false</ScaleCrop>
  <Company/>
  <LinksUpToDate>false</LinksUpToDate>
  <CharactersWithSpaces>12273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10</cp:revision>
  <dcterms:created xsi:type="dcterms:W3CDTF">2015-10-07T12:06:00Z</dcterms:created>
  <dcterms:modified xsi:type="dcterms:W3CDTF">2015-10-07T13:08:00Z</dcterms:modified>
</cp:coreProperties>
</file>